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4" w:rsidRPr="00F00A4A" w:rsidRDefault="00F416D4" w:rsidP="00F416D4">
      <w:pPr>
        <w:ind w:right="-1"/>
        <w:rPr>
          <w:rFonts w:ascii="Arial" w:hAnsi="Arial" w:cs="Arial"/>
          <w:b/>
        </w:rPr>
      </w:pPr>
      <w:r>
        <w:t xml:space="preserve">                      </w:t>
      </w:r>
    </w:p>
    <w:p w:rsidR="002F03F3" w:rsidRDefault="002F03F3" w:rsidP="002F03F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-228600</wp:posOffset>
            </wp:positionV>
            <wp:extent cx="1024890" cy="740410"/>
            <wp:effectExtent l="19050" t="0" r="3810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Istituto Comprensivo Don Aldo </w:t>
      </w:r>
      <w:proofErr w:type="spellStart"/>
      <w:r>
        <w:rPr>
          <w:rFonts w:ascii="Comic Sans MS" w:hAnsi="Comic Sans MS"/>
          <w:sz w:val="28"/>
          <w:szCs w:val="28"/>
        </w:rPr>
        <w:t>Mei</w:t>
      </w:r>
      <w:proofErr w:type="spellEnd"/>
    </w:p>
    <w:p w:rsidR="002F03F3" w:rsidRDefault="002F03F3" w:rsidP="002F03F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S. Leonardo in </w:t>
      </w:r>
      <w:proofErr w:type="spellStart"/>
      <w:r>
        <w:rPr>
          <w:rFonts w:ascii="Comic Sans MS" w:hAnsi="Comic Sans MS"/>
          <w:sz w:val="28"/>
          <w:szCs w:val="28"/>
        </w:rPr>
        <w:t>Treponzio</w:t>
      </w:r>
      <w:proofErr w:type="spellEnd"/>
    </w:p>
    <w:p w:rsidR="002F03F3" w:rsidRDefault="002F03F3" w:rsidP="002F03F3">
      <w:pPr>
        <w:jc w:val="right"/>
        <w:rPr>
          <w:rFonts w:ascii="Verdana" w:hAnsi="Verdana"/>
        </w:rPr>
      </w:pPr>
    </w:p>
    <w:p w:rsidR="00F416D4" w:rsidRDefault="008E7739" w:rsidP="00F416D4">
      <w:pPr>
        <w:tabs>
          <w:tab w:val="left" w:pos="5081"/>
        </w:tabs>
      </w:pPr>
      <w:r>
        <w:t xml:space="preserve">ESTRATTO DELIBERE </w:t>
      </w:r>
      <w:r w:rsidR="00F416D4">
        <w:t>VERBALE N.1</w:t>
      </w:r>
      <w:r>
        <w:t xml:space="preserve"> COLLEGIO DEI DOCENTI</w:t>
      </w:r>
      <w:r w:rsidR="00F416D4">
        <w:t xml:space="preserve"> – ANNO SCOLASTICO 2016/2017</w:t>
      </w:r>
      <w:r w:rsidR="00F416D4">
        <w:tab/>
      </w:r>
    </w:p>
    <w:p w:rsidR="00F416D4" w:rsidRDefault="00F416D4" w:rsidP="00F416D4"/>
    <w:p w:rsidR="00F416D4" w:rsidRDefault="00F416D4" w:rsidP="00F416D4">
      <w:r>
        <w:t xml:space="preserve">Il giorno 1 del mese di settembre dell’anno 2016, nei locali della sede legale dell’Istituto comprensivo di San Leonardo in </w:t>
      </w:r>
      <w:proofErr w:type="spellStart"/>
      <w:r>
        <w:t>Treponzio</w:t>
      </w:r>
      <w:proofErr w:type="spellEnd"/>
      <w:r>
        <w:t xml:space="preserve">, alle ore 9:15 si è tenuto il Collegio dei docenti  dell’Istituto Comprensivo “Don Aldo </w:t>
      </w:r>
      <w:proofErr w:type="spellStart"/>
      <w:r>
        <w:t>Mei</w:t>
      </w:r>
      <w:proofErr w:type="spellEnd"/>
      <w:r>
        <w:t>” convocato con il seguente O.d.G.: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Accoglienza e saluto ai nuovi docenti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Ratifica del verbale della seduta precedente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Linee organizzative e gestionali dell’Istituto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Impegni di inizio anno scolastico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Assegnazione docenti ai plessi/classi/sezioni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Nomina docenti collaboratori della dirigente, dei docenti coordinatori di plesso e di classe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Attività funzionali all’insegnamento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Definizione monte ore per disciplina scuola primaria e sec. di I gr.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Comunicazioni della dirigente</w:t>
      </w:r>
      <w:r w:rsidR="008E7739">
        <w:t>;</w:t>
      </w:r>
    </w:p>
    <w:p w:rsidR="00F416D4" w:rsidRDefault="00F416D4" w:rsidP="00F416D4">
      <w:pPr>
        <w:pStyle w:val="Paragrafoelenco"/>
        <w:numPr>
          <w:ilvl w:val="0"/>
          <w:numId w:val="1"/>
        </w:numPr>
      </w:pPr>
      <w:r>
        <w:t>Varie ed eventuali</w:t>
      </w:r>
      <w:r w:rsidR="008E7739">
        <w:t>.</w:t>
      </w:r>
    </w:p>
    <w:p w:rsidR="004171EC" w:rsidRDefault="004171EC"/>
    <w:p w:rsidR="00F416D4" w:rsidRDefault="00F416D4">
      <w:proofErr w:type="spellStart"/>
      <w:r>
        <w:t>…omissis</w:t>
      </w:r>
      <w:proofErr w:type="spellEnd"/>
      <w:r>
        <w:t xml:space="preserve"> … PUNTO N.2</w:t>
      </w:r>
      <w:r w:rsidR="002675FC">
        <w:t>:</w:t>
      </w:r>
      <w:r>
        <w:t xml:space="preserve"> </w:t>
      </w:r>
      <w:r w:rsidR="00A53C60" w:rsidRPr="00907BB1">
        <w:rPr>
          <w:b/>
        </w:rPr>
        <w:t>Ratifica del verbale della seduta precedente</w:t>
      </w:r>
    </w:p>
    <w:p w:rsidR="00F416D4" w:rsidRDefault="00F416D4">
      <w:r>
        <w:t xml:space="preserve">Il verbale viene approvato all’unanimità. </w:t>
      </w:r>
      <w:r w:rsidRPr="00F416D4">
        <w:rPr>
          <w:highlight w:val="yellow"/>
        </w:rPr>
        <w:t>DELIBERA N.1/1</w:t>
      </w:r>
    </w:p>
    <w:p w:rsidR="00F416D4" w:rsidRDefault="00F416D4"/>
    <w:p w:rsidR="00F416D4" w:rsidRDefault="00F416D4">
      <w:proofErr w:type="spellStart"/>
      <w:r>
        <w:t>…omissis…</w:t>
      </w:r>
      <w:proofErr w:type="spellEnd"/>
      <w:r>
        <w:t xml:space="preserve"> PUNTO n.3 : </w:t>
      </w:r>
      <w:r w:rsidR="00A53C60" w:rsidRPr="00907BB1">
        <w:rPr>
          <w:b/>
        </w:rPr>
        <w:t>LINEE ORGANIZZATIVE</w:t>
      </w:r>
      <w:r w:rsidR="00A53C60">
        <w:t xml:space="preserve"> </w:t>
      </w:r>
      <w:r w:rsidR="002F03F3">
        <w:t>-</w:t>
      </w:r>
      <w:r>
        <w:t>nessuna delibera</w:t>
      </w:r>
    </w:p>
    <w:p w:rsidR="00F416D4" w:rsidRDefault="00F416D4"/>
    <w:p w:rsidR="00F416D4" w:rsidRPr="00B1104F" w:rsidRDefault="00F416D4">
      <w:pPr>
        <w:rPr>
          <w:b/>
        </w:rPr>
      </w:pPr>
      <w:proofErr w:type="spellStart"/>
      <w:r>
        <w:t>…omissis…</w:t>
      </w:r>
      <w:proofErr w:type="spellEnd"/>
      <w:r>
        <w:t xml:space="preserve"> PUNTO N.4:</w:t>
      </w:r>
      <w:r w:rsidR="00A53C60">
        <w:t xml:space="preserve"> </w:t>
      </w:r>
      <w:r w:rsidR="00A53C60" w:rsidRPr="00907BB1">
        <w:rPr>
          <w:b/>
        </w:rPr>
        <w:t xml:space="preserve">IMPEGNI </w:t>
      </w:r>
      <w:proofErr w:type="spellStart"/>
      <w:r w:rsidR="00A53C60" w:rsidRPr="00907BB1">
        <w:rPr>
          <w:b/>
        </w:rPr>
        <w:t>DI</w:t>
      </w:r>
      <w:proofErr w:type="spellEnd"/>
      <w:r w:rsidR="00A53C60" w:rsidRPr="00907BB1">
        <w:rPr>
          <w:b/>
        </w:rPr>
        <w:t xml:space="preserve"> INIZIO ANNO SCOLASTICO</w:t>
      </w:r>
      <w:r w:rsidR="00B1104F">
        <w:rPr>
          <w:b/>
        </w:rPr>
        <w:t xml:space="preserve"> </w:t>
      </w:r>
      <w:r w:rsidR="002F03F3">
        <w:rPr>
          <w:b/>
        </w:rPr>
        <w:t>-</w:t>
      </w:r>
      <w:r w:rsidR="00A53C60">
        <w:t>nessuna delibera</w:t>
      </w:r>
    </w:p>
    <w:p w:rsidR="00A53C60" w:rsidRDefault="00A53C60"/>
    <w:p w:rsidR="00A53C60" w:rsidRDefault="00A53C60">
      <w:proofErr w:type="spellStart"/>
      <w:r>
        <w:t>…omissis</w:t>
      </w:r>
      <w:proofErr w:type="spellEnd"/>
      <w:r>
        <w:t xml:space="preserve"> PUNTO N:5</w:t>
      </w:r>
      <w:r w:rsidRPr="00A53C60">
        <w:rPr>
          <w:b/>
        </w:rPr>
        <w:t xml:space="preserve"> </w:t>
      </w:r>
      <w:r w:rsidRPr="00907BB1">
        <w:rPr>
          <w:b/>
        </w:rPr>
        <w:t>ASSEGNAZIONE DOCENTI</w:t>
      </w:r>
    </w:p>
    <w:p w:rsidR="00A53C60" w:rsidRDefault="00A53C60" w:rsidP="00A53C60">
      <w:proofErr w:type="spellStart"/>
      <w:r>
        <w:t>…omissis</w:t>
      </w:r>
      <w:r w:rsidRPr="00A53C60">
        <w:rPr>
          <w:color w:val="FF0000"/>
        </w:rPr>
        <w:t>…</w:t>
      </w:r>
      <w:proofErr w:type="spellEnd"/>
      <w:r w:rsidRPr="00A53C60">
        <w:rPr>
          <w:color w:val="FF0000"/>
        </w:rPr>
        <w:t>“</w:t>
      </w:r>
      <w:r w:rsidR="00B1104F">
        <w:rPr>
          <w:color w:val="FF0000"/>
        </w:rPr>
        <w:t>Il Collegio  esprime</w:t>
      </w:r>
      <w:r w:rsidRPr="00A53C60">
        <w:rPr>
          <w:color w:val="FF0000"/>
        </w:rPr>
        <w:t xml:space="preserve"> il proprio parere sull</w:t>
      </w:r>
      <w:r w:rsidR="00B1104F">
        <w:rPr>
          <w:color w:val="FF0000"/>
        </w:rPr>
        <w:t xml:space="preserve">’assegnazione delle </w:t>
      </w:r>
      <w:r w:rsidRPr="00A53C60">
        <w:rPr>
          <w:color w:val="FF0000"/>
        </w:rPr>
        <w:t xml:space="preserve"> </w:t>
      </w:r>
      <w:r w:rsidR="00B1104F">
        <w:rPr>
          <w:color w:val="FF0000"/>
        </w:rPr>
        <w:t>attività</w:t>
      </w:r>
      <w:r w:rsidRPr="00A53C60">
        <w:rPr>
          <w:color w:val="FF0000"/>
        </w:rPr>
        <w:t xml:space="preserve"> </w:t>
      </w:r>
      <w:r w:rsidR="00B1104F">
        <w:rPr>
          <w:color w:val="FF0000"/>
        </w:rPr>
        <w:t xml:space="preserve">di servizio </w:t>
      </w:r>
      <w:r w:rsidRPr="00A53C60">
        <w:rPr>
          <w:color w:val="FF0000"/>
        </w:rPr>
        <w:t xml:space="preserve">dei docenti “ex </w:t>
      </w:r>
      <w:r w:rsidR="00B1104F">
        <w:rPr>
          <w:color w:val="FF0000"/>
        </w:rPr>
        <w:t xml:space="preserve">organico </w:t>
      </w:r>
      <w:r w:rsidRPr="00A53C60">
        <w:rPr>
          <w:color w:val="FF0000"/>
        </w:rPr>
        <w:t xml:space="preserve">potenziato”: </w:t>
      </w:r>
      <w:r w:rsidR="00B1104F">
        <w:rPr>
          <w:color w:val="FF0000"/>
        </w:rPr>
        <w:t xml:space="preserve">dette attività vertono, </w:t>
      </w:r>
      <w:r w:rsidRPr="00A53C60">
        <w:rPr>
          <w:color w:val="FF0000"/>
        </w:rPr>
        <w:t xml:space="preserve">in quota parte su </w:t>
      </w:r>
      <w:r w:rsidR="00B1104F">
        <w:rPr>
          <w:color w:val="FF0000"/>
        </w:rPr>
        <w:t xml:space="preserve">percorsi curricolari e/o progettuali </w:t>
      </w:r>
      <w:r w:rsidRPr="00A53C60">
        <w:rPr>
          <w:color w:val="FF0000"/>
        </w:rPr>
        <w:t xml:space="preserve"> e </w:t>
      </w:r>
      <w:r w:rsidR="00B1104F">
        <w:rPr>
          <w:color w:val="FF0000"/>
        </w:rPr>
        <w:t xml:space="preserve">per il resto dell’orario di servizio </w:t>
      </w:r>
      <w:r w:rsidR="002675FC">
        <w:rPr>
          <w:color w:val="FF0000"/>
        </w:rPr>
        <w:t>su</w:t>
      </w:r>
      <w:r w:rsidRPr="00A53C60">
        <w:rPr>
          <w:color w:val="FF0000"/>
        </w:rPr>
        <w:t xml:space="preserve"> supplenze inferiori ai 10 giorni</w:t>
      </w:r>
      <w:r>
        <w:t>.</w:t>
      </w:r>
    </w:p>
    <w:p w:rsidR="00A53C60" w:rsidRDefault="00A53C60">
      <w:r>
        <w:t xml:space="preserve">Il Collegio APPROVA la proposta con n.1 contrario e n.6 astenuti. </w:t>
      </w:r>
      <w:r w:rsidRPr="00B92C8E">
        <w:rPr>
          <w:highlight w:val="yellow"/>
        </w:rPr>
        <w:t>DELIBERA N.</w:t>
      </w:r>
      <w:r w:rsidR="00B1104F">
        <w:rPr>
          <w:highlight w:val="yellow"/>
        </w:rPr>
        <w:t>2</w:t>
      </w:r>
      <w:r w:rsidRPr="00A53C60">
        <w:rPr>
          <w:highlight w:val="yellow"/>
        </w:rPr>
        <w:t>/1</w:t>
      </w:r>
    </w:p>
    <w:p w:rsidR="00A53C60" w:rsidRDefault="00A53C60"/>
    <w:p w:rsidR="002F03F3" w:rsidRDefault="00A53C60">
      <w:pPr>
        <w:rPr>
          <w:b/>
        </w:rPr>
      </w:pPr>
      <w:proofErr w:type="spellStart"/>
      <w:r>
        <w:t>…PUNTO</w:t>
      </w:r>
      <w:proofErr w:type="spellEnd"/>
      <w:r>
        <w:t xml:space="preserve"> N.6  </w:t>
      </w:r>
      <w:r>
        <w:rPr>
          <w:b/>
        </w:rPr>
        <w:t>Nomina docenti collaboratori della Dirigente</w:t>
      </w:r>
      <w:r w:rsidR="002F03F3">
        <w:rPr>
          <w:b/>
        </w:rPr>
        <w:t xml:space="preserve">, docenti coordinatori di plesso e di </w:t>
      </w:r>
    </w:p>
    <w:p w:rsidR="00A53C60" w:rsidRDefault="002F03F3">
      <w:r>
        <w:rPr>
          <w:b/>
        </w:rPr>
        <w:t xml:space="preserve">                          classe</w:t>
      </w:r>
      <w:r w:rsidR="00A53C60">
        <w:t xml:space="preserve"> </w:t>
      </w:r>
      <w:r w:rsidR="00B1104F">
        <w:t xml:space="preserve"> </w:t>
      </w:r>
      <w:r>
        <w:t>-n</w:t>
      </w:r>
      <w:r w:rsidR="00A53C60">
        <w:t>essuna delibera</w:t>
      </w:r>
    </w:p>
    <w:p w:rsidR="00A53C60" w:rsidRDefault="00A53C60"/>
    <w:p w:rsidR="00B1104F" w:rsidRDefault="00A53C60">
      <w:proofErr w:type="spellStart"/>
      <w:r>
        <w:t>…PUNTO</w:t>
      </w:r>
      <w:proofErr w:type="spellEnd"/>
      <w:r>
        <w:t xml:space="preserve"> N:7:  </w:t>
      </w:r>
      <w:r w:rsidRPr="00907BB1">
        <w:rPr>
          <w:b/>
        </w:rPr>
        <w:t xml:space="preserve">Piano attività funzionali all’insegnamento  </w:t>
      </w:r>
      <w:r w:rsidR="002F03F3">
        <w:rPr>
          <w:b/>
        </w:rPr>
        <w:t>-n</w:t>
      </w:r>
      <w:r>
        <w:t xml:space="preserve">essuna delibera </w:t>
      </w:r>
    </w:p>
    <w:p w:rsidR="00A53C60" w:rsidRPr="00B1104F" w:rsidRDefault="00B1104F">
      <w:pPr>
        <w:rPr>
          <w:b/>
        </w:rPr>
      </w:pPr>
      <w:r>
        <w:t>I</w:t>
      </w:r>
      <w:r w:rsidR="00A53C60">
        <w:t xml:space="preserve">l Piano delle ore funzionali all’insegnamento </w:t>
      </w:r>
      <w:r>
        <w:t xml:space="preserve">sarà deliberato </w:t>
      </w:r>
      <w:r w:rsidR="00A53C60">
        <w:t>nel prossimo Collegio.</w:t>
      </w:r>
    </w:p>
    <w:p w:rsidR="00A53C60" w:rsidRDefault="00A53C60"/>
    <w:p w:rsidR="00A53C60" w:rsidRDefault="00A53C60">
      <w:pPr>
        <w:rPr>
          <w:b/>
        </w:rPr>
      </w:pPr>
      <w:proofErr w:type="spellStart"/>
      <w:r>
        <w:t>…PUNTO</w:t>
      </w:r>
      <w:proofErr w:type="spellEnd"/>
      <w:r>
        <w:t xml:space="preserve"> N.8: </w:t>
      </w:r>
      <w:r w:rsidRPr="00907BB1">
        <w:rPr>
          <w:b/>
        </w:rPr>
        <w:t>Definizione monte ore per disciplina</w:t>
      </w:r>
      <w:r w:rsidR="008E7739">
        <w:rPr>
          <w:b/>
        </w:rPr>
        <w:t xml:space="preserve"> </w:t>
      </w:r>
      <w:r w:rsidR="002675FC">
        <w:rPr>
          <w:b/>
        </w:rPr>
        <w:t xml:space="preserve">scuole primaria e secondaria </w:t>
      </w:r>
      <w:proofErr w:type="spellStart"/>
      <w:r w:rsidR="002675FC">
        <w:rPr>
          <w:b/>
        </w:rPr>
        <w:t>I°</w:t>
      </w:r>
      <w:proofErr w:type="spellEnd"/>
      <w:r w:rsidR="002675FC">
        <w:rPr>
          <w:b/>
        </w:rPr>
        <w:t xml:space="preserve"> grado</w:t>
      </w:r>
    </w:p>
    <w:p w:rsidR="008E7739" w:rsidRDefault="008E7739" w:rsidP="008E7739">
      <w:pPr>
        <w:rPr>
          <w:b/>
        </w:rPr>
      </w:pPr>
      <w:r>
        <w:t>Si conferma i</w:t>
      </w:r>
      <w:r w:rsidR="00A53C60" w:rsidRPr="00A53C60">
        <w:t xml:space="preserve">l monte ore per disciplina </w:t>
      </w:r>
      <w:r>
        <w:t>già deliberato per l</w:t>
      </w:r>
      <w:r w:rsidR="002675FC">
        <w:t>’</w:t>
      </w:r>
      <w:r>
        <w:t xml:space="preserve">anno scolastico 2015/2016 e </w:t>
      </w:r>
      <w:r w:rsidR="00A53C60" w:rsidRPr="00A53C60">
        <w:t>inserito nel PTOF</w:t>
      </w:r>
      <w:r w:rsidR="002675FC">
        <w:t>,</w:t>
      </w:r>
      <w:r w:rsidR="00A53C60" w:rsidRPr="00A53C60">
        <w:t xml:space="preserve"> con votazio</w:t>
      </w:r>
      <w:r w:rsidR="00A53C60">
        <w:t>n</w:t>
      </w:r>
      <w:r w:rsidR="00A53C60" w:rsidRPr="00A53C60">
        <w:t xml:space="preserve">e del Collegio all’unanimità. </w:t>
      </w:r>
      <w:r w:rsidRPr="00A53C60">
        <w:rPr>
          <w:highlight w:val="yellow"/>
        </w:rPr>
        <w:t>DELIBERA N.</w:t>
      </w:r>
      <w:r>
        <w:rPr>
          <w:highlight w:val="yellow"/>
        </w:rPr>
        <w:t>3</w:t>
      </w:r>
      <w:r w:rsidRPr="00A53C60">
        <w:rPr>
          <w:highlight w:val="yellow"/>
        </w:rPr>
        <w:t>/1</w:t>
      </w:r>
    </w:p>
    <w:p w:rsidR="00A53C60" w:rsidRPr="00A53C60" w:rsidRDefault="00A53C60" w:rsidP="00A53C60"/>
    <w:p w:rsidR="00A53C60" w:rsidRPr="008E7739" w:rsidRDefault="00A53C60">
      <w:pPr>
        <w:rPr>
          <w:b/>
        </w:rPr>
      </w:pPr>
      <w:r>
        <w:rPr>
          <w:b/>
        </w:rPr>
        <w:t>…</w:t>
      </w:r>
      <w:r w:rsidRPr="00A53C60">
        <w:rPr>
          <w:b/>
        </w:rPr>
        <w:t xml:space="preserve"> </w:t>
      </w:r>
      <w:r w:rsidRPr="00907BB1">
        <w:rPr>
          <w:b/>
        </w:rPr>
        <w:t>PUNTO N. 9   : COMUNICAZIONI DELLA DIRIGENTE</w:t>
      </w:r>
      <w:r w:rsidR="008E7739">
        <w:rPr>
          <w:b/>
        </w:rPr>
        <w:t xml:space="preserve">  </w:t>
      </w:r>
      <w:r w:rsidRPr="00A53C60">
        <w:t>Nessuna delibera</w:t>
      </w:r>
    </w:p>
    <w:p w:rsidR="00A53C60" w:rsidRDefault="00A53C60" w:rsidP="00A53C60">
      <w:r>
        <w:t xml:space="preserve">Terminata la discussione </w:t>
      </w:r>
      <w:r w:rsidR="008E7739">
        <w:t>de</w:t>
      </w:r>
      <w:r>
        <w:t>i punti dell’O.d.G.</w:t>
      </w:r>
      <w:r w:rsidR="008E7739">
        <w:t>,</w:t>
      </w:r>
      <w:r>
        <w:t xml:space="preserve"> la dirigente </w:t>
      </w:r>
      <w:r w:rsidR="008E7739">
        <w:t>dichiara chiusa</w:t>
      </w:r>
      <w:r>
        <w:t xml:space="preserve"> la seduta alle ore 11:15</w:t>
      </w:r>
      <w:r w:rsidR="008E7739">
        <w:t>.</w:t>
      </w:r>
    </w:p>
    <w:p w:rsidR="008E7739" w:rsidRDefault="008E7739"/>
    <w:p w:rsidR="00A53C60" w:rsidRPr="008E7739" w:rsidRDefault="008E7739" w:rsidP="00A03DBD">
      <w:pPr>
        <w:rPr>
          <w:i/>
        </w:rPr>
      </w:pPr>
      <w:r>
        <w:t xml:space="preserve">               </w:t>
      </w:r>
      <w:r w:rsidR="00A53C60">
        <w:t>La docente verbalizzante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La Dirigente Scolastica</w:t>
      </w:r>
      <w:r>
        <w:tab/>
      </w:r>
      <w:r w:rsidRPr="008E7739">
        <w:rPr>
          <w:i/>
        </w:rPr>
        <w:t xml:space="preserve">   </w:t>
      </w:r>
      <w:r>
        <w:rPr>
          <w:i/>
        </w:rPr>
        <w:tab/>
        <w:t xml:space="preserve">     </w:t>
      </w:r>
      <w:r w:rsidRPr="008E7739">
        <w:rPr>
          <w:i/>
        </w:rPr>
        <w:t xml:space="preserve">   </w:t>
      </w:r>
      <w:proofErr w:type="spellStart"/>
      <w:r w:rsidR="00A53C60" w:rsidRPr="008E7739">
        <w:rPr>
          <w:i/>
        </w:rPr>
        <w:t>Viviane</w:t>
      </w:r>
      <w:proofErr w:type="spellEnd"/>
      <w:r w:rsidR="00A53C60" w:rsidRPr="008E7739">
        <w:rPr>
          <w:i/>
        </w:rPr>
        <w:t xml:space="preserve"> </w:t>
      </w:r>
      <w:proofErr w:type="spellStart"/>
      <w:r w:rsidR="00A53C60" w:rsidRPr="008E7739">
        <w:rPr>
          <w:i/>
        </w:rPr>
        <w:t>Tommasi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8E7739">
        <w:rPr>
          <w:i/>
        </w:rPr>
        <w:t xml:space="preserve">Carla </w:t>
      </w:r>
      <w:proofErr w:type="spellStart"/>
      <w:r w:rsidRPr="008E7739">
        <w:rPr>
          <w:i/>
        </w:rPr>
        <w:t>Reggiannini</w:t>
      </w:r>
      <w:proofErr w:type="spellEnd"/>
      <w:r>
        <w:rPr>
          <w:i/>
        </w:rPr>
        <w:t xml:space="preserve">                                                                                                                    </w:t>
      </w:r>
    </w:p>
    <w:sectPr w:rsidR="00A53C60" w:rsidRPr="008E7739" w:rsidSect="00417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A7872"/>
    <w:multiLevelType w:val="hybridMultilevel"/>
    <w:tmpl w:val="12C8C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F416D4"/>
    <w:rsid w:val="00132DD7"/>
    <w:rsid w:val="00134CC3"/>
    <w:rsid w:val="002675FC"/>
    <w:rsid w:val="002714D1"/>
    <w:rsid w:val="002B3441"/>
    <w:rsid w:val="002F03F3"/>
    <w:rsid w:val="0031424A"/>
    <w:rsid w:val="0032625D"/>
    <w:rsid w:val="00335B72"/>
    <w:rsid w:val="00364EE9"/>
    <w:rsid w:val="003B7480"/>
    <w:rsid w:val="003C46CC"/>
    <w:rsid w:val="004171EC"/>
    <w:rsid w:val="00444AB6"/>
    <w:rsid w:val="004705FC"/>
    <w:rsid w:val="004C098F"/>
    <w:rsid w:val="004D103D"/>
    <w:rsid w:val="00520C19"/>
    <w:rsid w:val="005D3531"/>
    <w:rsid w:val="00724E4C"/>
    <w:rsid w:val="00782E58"/>
    <w:rsid w:val="00846430"/>
    <w:rsid w:val="008A724A"/>
    <w:rsid w:val="008E7739"/>
    <w:rsid w:val="009C3494"/>
    <w:rsid w:val="009E7067"/>
    <w:rsid w:val="009F0A54"/>
    <w:rsid w:val="00A03DBD"/>
    <w:rsid w:val="00A53C60"/>
    <w:rsid w:val="00B1104F"/>
    <w:rsid w:val="00C556D3"/>
    <w:rsid w:val="00C570EF"/>
    <w:rsid w:val="00CC3920"/>
    <w:rsid w:val="00D40439"/>
    <w:rsid w:val="00DC260E"/>
    <w:rsid w:val="00E20F17"/>
    <w:rsid w:val="00E302D6"/>
    <w:rsid w:val="00E32950"/>
    <w:rsid w:val="00F416D4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6D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F03F3"/>
    <w:pPr>
      <w:keepNext/>
      <w:jc w:val="right"/>
      <w:outlineLvl w:val="2"/>
    </w:pPr>
    <w:rPr>
      <w:rFonts w:ascii="Verdana" w:eastAsia="Times New Roman" w:hAnsi="Verdana" w:cs="Times New Roman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16D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2F03F3"/>
    <w:rPr>
      <w:rFonts w:ascii="Verdana" w:eastAsia="Times New Roman" w:hAnsi="Verdana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dirigente</cp:lastModifiedBy>
  <cp:revision>3</cp:revision>
  <dcterms:created xsi:type="dcterms:W3CDTF">2016-10-04T08:40:00Z</dcterms:created>
  <dcterms:modified xsi:type="dcterms:W3CDTF">2016-10-05T08:35:00Z</dcterms:modified>
</cp:coreProperties>
</file>